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714E0" w14:textId="4EAD6209" w:rsidR="00FB7395" w:rsidRDefault="00F954E4" w:rsidP="0014435D">
      <w:pPr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Produkty ekologiczne dla najmłodszych</w:t>
      </w:r>
      <w:r w:rsidR="00AD4CBD">
        <w:rPr>
          <w:b/>
          <w:sz w:val="28"/>
          <w:szCs w:val="28"/>
        </w:rPr>
        <w:t xml:space="preserve"> okiem eksperta</w:t>
      </w:r>
      <w:r>
        <w:rPr>
          <w:b/>
          <w:sz w:val="28"/>
          <w:szCs w:val="28"/>
        </w:rPr>
        <w:t xml:space="preserve"> </w:t>
      </w:r>
    </w:p>
    <w:p w14:paraId="4800CA69" w14:textId="70DFD5FD" w:rsidR="00A36C9F" w:rsidRDefault="00F954E4" w:rsidP="0014435D">
      <w:pPr>
        <w:spacing w:after="12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="00FB7395">
        <w:rPr>
          <w:b/>
          <w:sz w:val="28"/>
          <w:szCs w:val="28"/>
        </w:rPr>
        <w:t>dowiedz się</w:t>
      </w:r>
      <w:r>
        <w:rPr>
          <w:b/>
          <w:sz w:val="28"/>
          <w:szCs w:val="28"/>
        </w:rPr>
        <w:t xml:space="preserve">, w jaki sposób powstają </w:t>
      </w:r>
    </w:p>
    <w:p w14:paraId="6161F4D6" w14:textId="064AEF20" w:rsidR="00A36C9F" w:rsidRPr="00C669BC" w:rsidRDefault="00A36C9F" w:rsidP="0014435D">
      <w:pPr>
        <w:spacing w:after="120" w:line="276" w:lineRule="auto"/>
        <w:jc w:val="both"/>
        <w:rPr>
          <w:b/>
        </w:rPr>
      </w:pPr>
      <w:r>
        <w:rPr>
          <w:b/>
        </w:rPr>
        <w:t xml:space="preserve">Rodzice </w:t>
      </w:r>
      <w:r w:rsidRPr="00C669BC">
        <w:rPr>
          <w:b/>
        </w:rPr>
        <w:t>coraz chętniej poszukują</w:t>
      </w:r>
      <w:r>
        <w:rPr>
          <w:b/>
        </w:rPr>
        <w:t xml:space="preserve"> dla swoich dzieci</w:t>
      </w:r>
      <w:r w:rsidRPr="00C669BC">
        <w:rPr>
          <w:b/>
        </w:rPr>
        <w:t xml:space="preserve"> </w:t>
      </w:r>
      <w:r>
        <w:rPr>
          <w:b/>
        </w:rPr>
        <w:t>żywności, której</w:t>
      </w:r>
      <w:r w:rsidRPr="00C669BC">
        <w:rPr>
          <w:b/>
        </w:rPr>
        <w:t xml:space="preserve"> składniki pochodzą ze zrównoważonych upraw i hodowli ekologicznych</w:t>
      </w:r>
      <w:r w:rsidRPr="00CA0599">
        <w:rPr>
          <w:b/>
        </w:rPr>
        <w:t xml:space="preserve">. </w:t>
      </w:r>
      <w:r w:rsidR="00C64A94" w:rsidRPr="00CA0599">
        <w:rPr>
          <w:b/>
        </w:rPr>
        <w:t xml:space="preserve">Rośnie świadomość </w:t>
      </w:r>
      <w:r w:rsidR="00784308" w:rsidRPr="00CA0599">
        <w:rPr>
          <w:b/>
        </w:rPr>
        <w:t xml:space="preserve">znaczenia </w:t>
      </w:r>
      <w:r w:rsidR="00C64A94" w:rsidRPr="00CA0599">
        <w:rPr>
          <w:b/>
        </w:rPr>
        <w:t>podejmowania</w:t>
      </w:r>
      <w:r w:rsidRPr="00CA0599">
        <w:rPr>
          <w:b/>
        </w:rPr>
        <w:t xml:space="preserve"> wartościowy</w:t>
      </w:r>
      <w:r w:rsidR="00C64A94" w:rsidRPr="00CA0599">
        <w:rPr>
          <w:b/>
        </w:rPr>
        <w:t>ch</w:t>
      </w:r>
      <w:r w:rsidRPr="00CA0599">
        <w:rPr>
          <w:b/>
        </w:rPr>
        <w:t xml:space="preserve"> wyb</w:t>
      </w:r>
      <w:r w:rsidR="00C64A94" w:rsidRPr="00CA0599">
        <w:rPr>
          <w:b/>
        </w:rPr>
        <w:t>orów</w:t>
      </w:r>
      <w:r w:rsidRPr="00CA0599">
        <w:rPr>
          <w:b/>
        </w:rPr>
        <w:t xml:space="preserve"> w trosce o</w:t>
      </w:r>
      <w:r w:rsidR="00784308" w:rsidRPr="00CA0599">
        <w:rPr>
          <w:b/>
        </w:rPr>
        <w:t xml:space="preserve"> </w:t>
      </w:r>
      <w:r w:rsidRPr="00CA0599">
        <w:rPr>
          <w:b/>
        </w:rPr>
        <w:t xml:space="preserve">środowisko naturalne, a także </w:t>
      </w:r>
      <w:r w:rsidR="00C34ACC" w:rsidRPr="00CA0599">
        <w:rPr>
          <w:b/>
        </w:rPr>
        <w:t>z myślą o przyszłości</w:t>
      </w:r>
      <w:r w:rsidRPr="00CA0599">
        <w:rPr>
          <w:b/>
        </w:rPr>
        <w:t xml:space="preserve"> dziecka.</w:t>
      </w:r>
      <w:r>
        <w:rPr>
          <w:b/>
        </w:rPr>
        <w:t xml:space="preserve"> </w:t>
      </w:r>
      <w:r w:rsidR="00784308">
        <w:rPr>
          <w:b/>
        </w:rPr>
        <w:t>Odpowiadając na oczekiwania współczesnych opiekunów, p</w:t>
      </w:r>
      <w:r>
        <w:rPr>
          <w:b/>
        </w:rPr>
        <w:t xml:space="preserve">roducenci żywności przeznaczonej dla niemowląt i małych dzieci systematycznie </w:t>
      </w:r>
      <w:r w:rsidR="009E0612">
        <w:rPr>
          <w:b/>
        </w:rPr>
        <w:t xml:space="preserve">urozmaicają </w:t>
      </w:r>
      <w:r>
        <w:rPr>
          <w:b/>
        </w:rPr>
        <w:t xml:space="preserve">ofertę swoich produktów. Na pytania dotyczące żywności ekologicznej dla najmłodszych odpowiada </w:t>
      </w:r>
      <w:r w:rsidRPr="00882A7B">
        <w:rPr>
          <w:b/>
        </w:rPr>
        <w:t>kierownik ds. jak</w:t>
      </w:r>
      <w:r w:rsidR="00C34ACC">
        <w:rPr>
          <w:b/>
        </w:rPr>
        <w:t>ości Nutricia Polska, producenta</w:t>
      </w:r>
      <w:r w:rsidRPr="00882A7B">
        <w:rPr>
          <w:b/>
        </w:rPr>
        <w:t xml:space="preserve"> BoboVita </w:t>
      </w:r>
      <w:proofErr w:type="spellStart"/>
      <w:r w:rsidRPr="00882A7B">
        <w:rPr>
          <w:b/>
        </w:rPr>
        <w:t>Bio</w:t>
      </w:r>
      <w:proofErr w:type="spellEnd"/>
      <w:r>
        <w:rPr>
          <w:b/>
        </w:rPr>
        <w:t xml:space="preserve"> Tomasz Czyż.</w:t>
      </w:r>
    </w:p>
    <w:p w14:paraId="05FA95A7" w14:textId="77777777" w:rsidR="00A36C9F" w:rsidRDefault="00A36C9F" w:rsidP="0014435D">
      <w:pPr>
        <w:spacing w:after="120" w:line="276" w:lineRule="auto"/>
        <w:rPr>
          <w:b/>
        </w:rPr>
      </w:pPr>
      <w:r w:rsidRPr="00F83721">
        <w:rPr>
          <w:b/>
        </w:rPr>
        <w:t>Co</w:t>
      </w:r>
      <w:r w:rsidR="00C34ACC">
        <w:rPr>
          <w:b/>
        </w:rPr>
        <w:t xml:space="preserve"> dziś</w:t>
      </w:r>
      <w:r w:rsidRPr="00F83721">
        <w:rPr>
          <w:b/>
        </w:rPr>
        <w:t xml:space="preserve"> oferuje rynek żywności dla najmłodszych dzieci?</w:t>
      </w:r>
    </w:p>
    <w:p w14:paraId="794BEE52" w14:textId="095D123E" w:rsidR="00A36C9F" w:rsidRDefault="00A36C9F" w:rsidP="0014435D">
      <w:pPr>
        <w:spacing w:after="120" w:line="276" w:lineRule="auto"/>
        <w:jc w:val="both"/>
      </w:pPr>
      <w:r w:rsidRPr="00882A7B">
        <w:rPr>
          <w:b/>
        </w:rPr>
        <w:t>Tomasz Czyż</w:t>
      </w:r>
      <w:r>
        <w:rPr>
          <w:b/>
        </w:rPr>
        <w:t xml:space="preserve">: </w:t>
      </w:r>
      <w:r w:rsidRPr="00CA0599">
        <w:t xml:space="preserve">Jeszcze kilkadziesiąt lat temu przygotowanie posiłku dla małego dziecka dla wielu rodziców mogło wiązać się z nie lada wyzwaniem. Choć poszukiwania idealnie wyglądającej marchewki czy jabłka </w:t>
      </w:r>
      <w:r w:rsidR="00C34ACC" w:rsidRPr="00CA0599">
        <w:t xml:space="preserve">na targu </w:t>
      </w:r>
      <w:r w:rsidRPr="00CA0599">
        <w:t xml:space="preserve">kończyły się sukcesem, </w:t>
      </w:r>
      <w:r w:rsidR="00C34ACC" w:rsidRPr="00CA0599">
        <w:t>zarówno wtedy, jak i</w:t>
      </w:r>
      <w:r w:rsidRPr="00CA0599">
        <w:t xml:space="preserve"> dziś taka metoda nie daje gwarancji, że produkt będzie </w:t>
      </w:r>
      <w:r w:rsidR="00DD4BA6">
        <w:t>odpowiedni</w:t>
      </w:r>
      <w:r w:rsidR="00DD4BA6" w:rsidRPr="00CA0599">
        <w:t xml:space="preserve"> </w:t>
      </w:r>
      <w:r w:rsidRPr="00CA0599">
        <w:t>dla delikatnego organizmu dziecka.</w:t>
      </w:r>
      <w:r w:rsidR="00C64A94" w:rsidRPr="00CA0599">
        <w:t xml:space="preserve"> </w:t>
      </w:r>
      <w:r w:rsidR="007873CD" w:rsidRPr="00CA0599">
        <w:t>Dlaczego? Ponieważ z</w:t>
      </w:r>
      <w:r w:rsidR="00C64A94" w:rsidRPr="00CA0599">
        <w:t xml:space="preserve">a pomocą wyłącznie zmysłów nie da się ocenić jakości </w:t>
      </w:r>
      <w:r w:rsidR="00DD4BA6">
        <w:t xml:space="preserve">i bezpieczeństwa żywności. </w:t>
      </w:r>
      <w:r w:rsidR="007873CD" w:rsidRPr="00CA0599">
        <w:t>Dla przykładu: nie sprawdzimy w ten sposób</w:t>
      </w:r>
      <w:r w:rsidR="00A7104B">
        <w:t>,</w:t>
      </w:r>
      <w:r w:rsidR="007873CD" w:rsidRPr="00CA0599">
        <w:t xml:space="preserve"> gdzie zostało wyhodowane dane warzywo lub czy gleba</w:t>
      </w:r>
      <w:r w:rsidR="00C357B9">
        <w:t>,</w:t>
      </w:r>
      <w:r w:rsidR="007873CD" w:rsidRPr="00CA0599">
        <w:t xml:space="preserve"> w której</w:t>
      </w:r>
      <w:r w:rsidRPr="00CA0599">
        <w:t xml:space="preserve"> </w:t>
      </w:r>
      <w:r w:rsidR="007873CD" w:rsidRPr="00CA0599">
        <w:t>wzrastało</w:t>
      </w:r>
      <w:r w:rsidR="00A7104B">
        <w:t>,</w:t>
      </w:r>
      <w:r w:rsidR="007873CD" w:rsidRPr="00CA0599">
        <w:t xml:space="preserve"> była odpowiedniej jakości, </w:t>
      </w:r>
      <w:r w:rsidR="00A7104B">
        <w:t>wolna od nieodpowiednich substancji</w:t>
      </w:r>
      <w:r w:rsidR="007873CD" w:rsidRPr="00CA0599">
        <w:t xml:space="preserve">. </w:t>
      </w:r>
      <w:r w:rsidR="00C64A94" w:rsidRPr="00CA0599">
        <w:rPr>
          <w:b/>
          <w:bCs/>
        </w:rPr>
        <w:t>Dzisiaj świadomość tego</w:t>
      </w:r>
      <w:r w:rsidRPr="00CA0599">
        <w:rPr>
          <w:b/>
          <w:bCs/>
        </w:rPr>
        <w:t>, że niemowlęta i</w:t>
      </w:r>
      <w:r w:rsidR="00DD4BA6">
        <w:rPr>
          <w:b/>
          <w:bCs/>
        </w:rPr>
        <w:t> </w:t>
      </w:r>
      <w:r w:rsidRPr="00CA0599">
        <w:rPr>
          <w:b/>
          <w:bCs/>
        </w:rPr>
        <w:t xml:space="preserve">małe dzieci </w:t>
      </w:r>
      <w:r w:rsidR="00DD3B11" w:rsidRPr="00CA0599">
        <w:rPr>
          <w:b/>
          <w:bCs/>
        </w:rPr>
        <w:t xml:space="preserve">są </w:t>
      </w:r>
      <w:r w:rsidRPr="00CA0599">
        <w:rPr>
          <w:b/>
          <w:bCs/>
        </w:rPr>
        <w:t>szczególn</w:t>
      </w:r>
      <w:r w:rsidR="00DD3B11" w:rsidRPr="00CA0599">
        <w:rPr>
          <w:b/>
          <w:bCs/>
        </w:rPr>
        <w:t>ie</w:t>
      </w:r>
      <w:r w:rsidRPr="00CA0599">
        <w:rPr>
          <w:b/>
          <w:bCs/>
        </w:rPr>
        <w:t xml:space="preserve"> wrażliw</w:t>
      </w:r>
      <w:r w:rsidR="00DD3B11" w:rsidRPr="00CA0599">
        <w:rPr>
          <w:b/>
          <w:bCs/>
        </w:rPr>
        <w:t>e</w:t>
      </w:r>
      <w:r w:rsidRPr="00CA0599">
        <w:rPr>
          <w:b/>
          <w:bCs/>
        </w:rPr>
        <w:t xml:space="preserve"> na wpływ czynników zewnętrznych</w:t>
      </w:r>
      <w:r w:rsidR="00C64A94" w:rsidRPr="00CA0599">
        <w:rPr>
          <w:b/>
          <w:bCs/>
        </w:rPr>
        <w:t xml:space="preserve"> oraz </w:t>
      </w:r>
      <w:r w:rsidR="00784308" w:rsidRPr="00CA0599">
        <w:rPr>
          <w:b/>
          <w:bCs/>
        </w:rPr>
        <w:t>znaczenia</w:t>
      </w:r>
      <w:r w:rsidR="00C64A94" w:rsidRPr="00CA0599">
        <w:rPr>
          <w:b/>
          <w:bCs/>
        </w:rPr>
        <w:t xml:space="preserve"> spożywanej żywności </w:t>
      </w:r>
      <w:r w:rsidR="00784308" w:rsidRPr="00CA0599">
        <w:rPr>
          <w:b/>
          <w:bCs/>
        </w:rPr>
        <w:t>dla</w:t>
      </w:r>
      <w:r w:rsidR="00C64A94" w:rsidRPr="00CA0599">
        <w:rPr>
          <w:b/>
          <w:bCs/>
        </w:rPr>
        <w:t xml:space="preserve"> ich organizm</w:t>
      </w:r>
      <w:r w:rsidR="00784308" w:rsidRPr="00CA0599">
        <w:rPr>
          <w:b/>
          <w:bCs/>
        </w:rPr>
        <w:t>u</w:t>
      </w:r>
      <w:r w:rsidR="00C64A94" w:rsidRPr="00CA0599">
        <w:rPr>
          <w:b/>
          <w:bCs/>
        </w:rPr>
        <w:t xml:space="preserve"> rośnie</w:t>
      </w:r>
      <w:r w:rsidRPr="00CA0599">
        <w:rPr>
          <w:b/>
          <w:bCs/>
        </w:rPr>
        <w:t>.</w:t>
      </w:r>
      <w:r w:rsidRPr="00CA0599">
        <w:t xml:space="preserve"> Komponując jadłospis dla malucha</w:t>
      </w:r>
      <w:r w:rsidR="00027B54" w:rsidRPr="00CA0599">
        <w:t>,</w:t>
      </w:r>
      <w:r w:rsidRPr="00CA0599">
        <w:t xml:space="preserve"> </w:t>
      </w:r>
      <w:r w:rsidR="00C64A94" w:rsidRPr="00CA0599">
        <w:t>rodzice coraz częściej</w:t>
      </w:r>
      <w:r w:rsidR="00C34ACC" w:rsidRPr="00CA0599">
        <w:t xml:space="preserve"> </w:t>
      </w:r>
      <w:r w:rsidRPr="00CA0599">
        <w:t>kierują się tym, aby wybierane produkty były dopasowane do jego aktualnych wymagań i potrzeb.</w:t>
      </w:r>
      <w:r>
        <w:t xml:space="preserve"> Dużo więcej oferują również producenci żywności dla najmłodszych, którzy posiadają w</w:t>
      </w:r>
      <w:r w:rsidR="00CA0599">
        <w:t> </w:t>
      </w:r>
      <w:r>
        <w:t xml:space="preserve">swoim asortymencie produkty ze składnikami podlegającymi bardzo restrykcyjnym normom jakości, zbilansowane pod względem wartości odżywczej, a coraz częściej również pochodzące z rolnictwa ekologicznego, oznaczone jako </w:t>
      </w:r>
      <w:proofErr w:type="spellStart"/>
      <w:r>
        <w:t>bio</w:t>
      </w:r>
      <w:proofErr w:type="spellEnd"/>
      <w:r>
        <w:t>.</w:t>
      </w:r>
      <w:r w:rsidR="00C34ACC">
        <w:t xml:space="preserve"> </w:t>
      </w:r>
    </w:p>
    <w:p w14:paraId="7102CB01" w14:textId="77777777" w:rsidR="00A36C9F" w:rsidRPr="006469B2" w:rsidRDefault="00A36C9F" w:rsidP="0014435D">
      <w:pPr>
        <w:spacing w:after="120" w:line="276" w:lineRule="auto"/>
        <w:jc w:val="both"/>
        <w:rPr>
          <w:b/>
        </w:rPr>
      </w:pPr>
      <w:r>
        <w:rPr>
          <w:b/>
        </w:rPr>
        <w:t>Czym różni się</w:t>
      </w:r>
      <w:r w:rsidRPr="006469B2">
        <w:rPr>
          <w:b/>
        </w:rPr>
        <w:t xml:space="preserve"> produkt </w:t>
      </w:r>
      <w:proofErr w:type="spellStart"/>
      <w:r w:rsidRPr="006469B2">
        <w:rPr>
          <w:b/>
        </w:rPr>
        <w:t>bio</w:t>
      </w:r>
      <w:proofErr w:type="spellEnd"/>
      <w:r>
        <w:rPr>
          <w:b/>
        </w:rPr>
        <w:t xml:space="preserve"> </w:t>
      </w:r>
      <w:r w:rsidRPr="006469B2">
        <w:rPr>
          <w:b/>
        </w:rPr>
        <w:t>od innych produktów dla małych dzieci?</w:t>
      </w:r>
    </w:p>
    <w:p w14:paraId="1332D216" w14:textId="1970689F" w:rsidR="00A36C9F" w:rsidRPr="0014435D" w:rsidRDefault="00A36C9F" w:rsidP="0014435D">
      <w:pPr>
        <w:spacing w:after="120" w:line="276" w:lineRule="auto"/>
        <w:jc w:val="both"/>
      </w:pPr>
      <w:r w:rsidRPr="00882A7B">
        <w:rPr>
          <w:b/>
        </w:rPr>
        <w:t>Tomasz Czyż:</w:t>
      </w:r>
      <w:r>
        <w:t xml:space="preserve"> Komponując jadłospis niemowlęcia czy małego dziecka</w:t>
      </w:r>
      <w:r w:rsidR="00027B54">
        <w:t>,</w:t>
      </w:r>
      <w:r>
        <w:t xml:space="preserve"> warto pamiętać, że wszystkie produkty przeznaczone dla najmłodszych, czyli te </w:t>
      </w:r>
      <w:r w:rsidR="00BC63D5">
        <w:t xml:space="preserve">ze </w:t>
      </w:r>
      <w:r>
        <w:t>wskazanie</w:t>
      </w:r>
      <w:r w:rsidR="00BC63D5">
        <w:t>m</w:t>
      </w:r>
      <w:r>
        <w:t xml:space="preserve"> wieku</w:t>
      </w:r>
      <w:r w:rsidR="00BC63D5">
        <w:t xml:space="preserve"> na opakowaniu</w:t>
      </w:r>
      <w:r>
        <w:t xml:space="preserve">, muszą spełniać wyjątkowo surowe normy jakości, określone przez prawo krajowe i Unii Europejskiej. </w:t>
      </w:r>
      <w:r w:rsidR="00BC63D5">
        <w:t xml:space="preserve">Na </w:t>
      </w:r>
      <w:r w:rsidR="00AD4CBD">
        <w:t>szczególną uwagę zasługuje fakt, że</w:t>
      </w:r>
      <w:r>
        <w:t xml:space="preserve"> normy</w:t>
      </w:r>
      <w:r w:rsidR="00AD4CBD">
        <w:t xml:space="preserve"> te</w:t>
      </w:r>
      <w:r w:rsidR="00BC63D5">
        <w:t xml:space="preserve"> w przypadku wielu surowców</w:t>
      </w:r>
      <w:r>
        <w:t xml:space="preserve"> są nawet kilka tysięcy razy bardziej restrykcyjne niż w przypadku </w:t>
      </w:r>
      <w:r w:rsidR="00BC63D5">
        <w:t>surowców w produktach, które spożywają dorośli czy starsze dzieci</w:t>
      </w:r>
      <w:r>
        <w:t xml:space="preserve">. </w:t>
      </w:r>
      <w:r w:rsidRPr="00882A7B">
        <w:t>O</w:t>
      </w:r>
      <w:r w:rsidR="00027B54">
        <w:t xml:space="preserve"> </w:t>
      </w:r>
      <w:r w:rsidRPr="00882A7B">
        <w:t>tym natomiast, że produkt</w:t>
      </w:r>
      <w:r>
        <w:t xml:space="preserve"> dla malucha</w:t>
      </w:r>
      <w:r w:rsidRPr="00882A7B">
        <w:t xml:space="preserve"> jest</w:t>
      </w:r>
      <w:r w:rsidR="00BC63D5">
        <w:t xml:space="preserve"> ekologiczny, czyli</w:t>
      </w:r>
      <w:r w:rsidRPr="00882A7B">
        <w:t xml:space="preserve"> </w:t>
      </w:r>
      <w:proofErr w:type="spellStart"/>
      <w:r w:rsidRPr="00882A7B">
        <w:t>bio</w:t>
      </w:r>
      <w:proofErr w:type="spellEnd"/>
      <w:r w:rsidRPr="00882A7B">
        <w:t xml:space="preserve">, świadczy </w:t>
      </w:r>
      <w:r w:rsidR="00BC63D5">
        <w:t>to</w:t>
      </w:r>
      <w:r w:rsidRPr="00882A7B">
        <w:t>, że składniki w</w:t>
      </w:r>
      <w:r w:rsidR="00AD4CBD">
        <w:t> </w:t>
      </w:r>
      <w:r w:rsidRPr="00882A7B">
        <w:t>nim zawarte pochodzą z</w:t>
      </w:r>
      <w:r w:rsidR="00027B54">
        <w:t xml:space="preserve"> </w:t>
      </w:r>
      <w:r w:rsidRPr="00882A7B">
        <w:t xml:space="preserve">certyfikowanej uprawy lub hodowli ekologicznej. </w:t>
      </w:r>
      <w:r>
        <w:t>Oprócz wskazania wieku na opakowaniu</w:t>
      </w:r>
      <w:r w:rsidR="00BC63D5">
        <w:t xml:space="preserve"> (np. po 8. miesiącu życia)</w:t>
      </w:r>
      <w:r>
        <w:t xml:space="preserve">, posiada on </w:t>
      </w:r>
      <w:r w:rsidRPr="00882A7B">
        <w:t xml:space="preserve">unijne logo żywności ekologicznej, tzw. </w:t>
      </w:r>
      <w:proofErr w:type="spellStart"/>
      <w:r w:rsidRPr="00882A7B">
        <w:t>Euroliść</w:t>
      </w:r>
      <w:proofErr w:type="spellEnd"/>
      <w:r w:rsidRPr="00882A7B">
        <w:t>.</w:t>
      </w:r>
      <w:r w:rsidRPr="00B562FA">
        <w:t xml:space="preserve"> </w:t>
      </w:r>
      <w:r>
        <w:t>Zasady rolnictwa ekologicznego dotyczą przede wszystkim sposobu uprawy lub hodowli.</w:t>
      </w:r>
    </w:p>
    <w:p w14:paraId="1FB25F0D" w14:textId="77777777" w:rsidR="00A36C9F" w:rsidRDefault="00A36C9F" w:rsidP="0014435D">
      <w:pPr>
        <w:spacing w:after="120" w:line="276" w:lineRule="auto"/>
        <w:jc w:val="both"/>
        <w:rPr>
          <w:b/>
        </w:rPr>
      </w:pPr>
      <w:r>
        <w:rPr>
          <w:b/>
        </w:rPr>
        <w:t>Czym charakteryzują się uprawy i hodowle ekologiczne?</w:t>
      </w:r>
    </w:p>
    <w:p w14:paraId="18F52D06" w14:textId="0E7F8840" w:rsidR="00A36C9F" w:rsidRPr="00882A7B" w:rsidRDefault="00A36C9F" w:rsidP="0014435D">
      <w:pPr>
        <w:spacing w:after="120" w:line="276" w:lineRule="auto"/>
        <w:jc w:val="both"/>
      </w:pPr>
      <w:r w:rsidRPr="00882A7B">
        <w:rPr>
          <w:b/>
        </w:rPr>
        <w:t>Tomasz Czyż:</w:t>
      </w:r>
      <w:r w:rsidRPr="00882A7B">
        <w:t xml:space="preserve"> </w:t>
      </w:r>
      <w:r w:rsidR="00DF2EAE">
        <w:t>Praktyki dotyczące upraw i hodowli ekologicznych są bardzo specyficzne i wymagają spełnienia wielu wymogów.</w:t>
      </w:r>
      <w:r w:rsidR="00AD4CBD">
        <w:t xml:space="preserve"> Na przykład</w:t>
      </w:r>
      <w:r w:rsidR="00DF2EAE">
        <w:t xml:space="preserve"> </w:t>
      </w:r>
      <w:r w:rsidR="00AD4CBD">
        <w:t>j</w:t>
      </w:r>
      <w:r w:rsidRPr="00882A7B">
        <w:t xml:space="preserve">eśli produkt zawiera </w:t>
      </w:r>
      <w:r w:rsidR="00DF2EAE">
        <w:t>składniki pochodzenia roślinnego, takie jak warzywa czy</w:t>
      </w:r>
      <w:r w:rsidR="002D5453">
        <w:t xml:space="preserve"> owoce</w:t>
      </w:r>
      <w:r w:rsidRPr="00882A7B">
        <w:t xml:space="preserve">, oznacza to, </w:t>
      </w:r>
      <w:r w:rsidR="00DF2EAE">
        <w:t xml:space="preserve">że </w:t>
      </w:r>
      <w:r w:rsidR="00210D65">
        <w:t xml:space="preserve">ich uprawy muszą przyczyniać się do utrzymania lub zwiększenia ilości materii organicznej gleby, jak </w:t>
      </w:r>
      <w:r w:rsidR="00AD4CBD">
        <w:t>również zapobiegać jej erozji. W takich uprawach d</w:t>
      </w:r>
      <w:r w:rsidR="00210D65">
        <w:t xml:space="preserve">opuszcza się stosowanie preparatów biodynamicznych, jednak nie można wykorzystywać mineralnych nawozów </w:t>
      </w:r>
      <w:r w:rsidR="00210D65">
        <w:lastRenderedPageBreak/>
        <w:t>azotowych. W przypadku, jeśli produkt zawiera mięso, musi ono pochodzić z hodowli, w których zwierzęta karmione są wyłącznie paszami ekologicznymi</w:t>
      </w:r>
      <w:r w:rsidR="00FB7395">
        <w:t xml:space="preserve"> i</w:t>
      </w:r>
      <w:r w:rsidR="00210D65">
        <w:t xml:space="preserve"> </w:t>
      </w:r>
      <w:r w:rsidR="00AD4CBD">
        <w:t xml:space="preserve">w których zgodnie z przepisami prawa nie stosuje się </w:t>
      </w:r>
      <w:r w:rsidR="00C357B9">
        <w:t xml:space="preserve">profilaktycznie </w:t>
      </w:r>
      <w:r w:rsidR="00AD4CBD">
        <w:t>syntetycznych weterynaryjnych środków leczniczych, takich jak hormony</w:t>
      </w:r>
      <w:r w:rsidR="00210D65">
        <w:t xml:space="preserve"> </w:t>
      </w:r>
      <w:r w:rsidR="00AD4CBD">
        <w:t>czy antybiotyki</w:t>
      </w:r>
      <w:r w:rsidR="00210D65">
        <w:t xml:space="preserve">. </w:t>
      </w:r>
      <w:r w:rsidR="00DF2EAE" w:rsidRPr="00882A7B" w:rsidDel="00DF2EAE">
        <w:t xml:space="preserve"> </w:t>
      </w:r>
    </w:p>
    <w:p w14:paraId="10CCF49B" w14:textId="77777777" w:rsidR="00A36C9F" w:rsidRDefault="00A36C9F" w:rsidP="0014435D">
      <w:pPr>
        <w:spacing w:after="120" w:line="276" w:lineRule="auto"/>
        <w:jc w:val="both"/>
        <w:rPr>
          <w:b/>
        </w:rPr>
      </w:pPr>
      <w:r>
        <w:rPr>
          <w:b/>
        </w:rPr>
        <w:t>Czy rodzice chętnie sięgają dla swoich dzieci po produkty ekologiczne?</w:t>
      </w:r>
    </w:p>
    <w:p w14:paraId="21D0A558" w14:textId="34B392D2" w:rsidR="00A36C9F" w:rsidRDefault="00A36C9F" w:rsidP="0014435D">
      <w:pPr>
        <w:spacing w:after="120" w:line="276" w:lineRule="auto"/>
        <w:jc w:val="both"/>
      </w:pPr>
      <w:r>
        <w:rPr>
          <w:b/>
        </w:rPr>
        <w:t xml:space="preserve">Tomasz Czyż: </w:t>
      </w:r>
      <w:r>
        <w:t>Żywność pochodząca z rolnictwa ekologicznego cieszy się coraz większą popularnością. W BoboVita widzimy, że rodzice są bardziej świadomi jej korzystnego wpływu na środowisko naturalne i chętnie sięgają po takie produkty</w:t>
      </w:r>
      <w:r w:rsidR="00027B54">
        <w:t>,</w:t>
      </w:r>
      <w:r>
        <w:t xml:space="preserve"> również dla swoich dzieci. Właśnie dlatego naszą odpowiedzią na to zainteresowanie jest linia posiłków, przecierów owocowych w słoiczkach i musów owocowych w tubkach BoboVita </w:t>
      </w:r>
      <w:proofErr w:type="spellStart"/>
      <w:r>
        <w:t>Bio</w:t>
      </w:r>
      <w:proofErr w:type="spellEnd"/>
      <w:r w:rsidR="00027B54">
        <w:t>. To</w:t>
      </w:r>
      <w:r>
        <w:t xml:space="preserve"> produkty, które powstały ze składników pochodzących z certyfikowanych upraw oraz certyfikowanych hodowli, prowadzonych z</w:t>
      </w:r>
      <w:r w:rsidR="00027B54">
        <w:t xml:space="preserve"> </w:t>
      </w:r>
      <w:r>
        <w:t>najwyższą dbałością o środowisko i dobrostan zwierząt. Dzięki ich</w:t>
      </w:r>
      <w:r w:rsidRPr="00154F6D">
        <w:t xml:space="preserve"> sta</w:t>
      </w:r>
      <w:r>
        <w:t>rannie dobranym recepturom</w:t>
      </w:r>
      <w:r w:rsidRPr="00154F6D">
        <w:t xml:space="preserve"> o pysznym smaku maluch od początku dostaje to, co </w:t>
      </w:r>
      <w:r w:rsidR="00F575EE">
        <w:t xml:space="preserve">dla niego </w:t>
      </w:r>
      <w:r w:rsidR="00157A96">
        <w:t>dobre</w:t>
      </w:r>
      <w:r>
        <w:t>.</w:t>
      </w:r>
    </w:p>
    <w:p w14:paraId="5C63DBF0" w14:textId="77777777" w:rsidR="00A36C9F" w:rsidRDefault="00A36C9F" w:rsidP="0014435D">
      <w:pPr>
        <w:spacing w:after="120" w:line="276" w:lineRule="auto"/>
        <w:jc w:val="both"/>
        <w:rPr>
          <w:b/>
        </w:rPr>
      </w:pPr>
      <w:r w:rsidRPr="001561C7">
        <w:rPr>
          <w:b/>
        </w:rPr>
        <w:t xml:space="preserve">Dlaczego warto </w:t>
      </w:r>
      <w:r>
        <w:rPr>
          <w:b/>
        </w:rPr>
        <w:t>wybierać dla dziecka</w:t>
      </w:r>
      <w:r w:rsidRPr="001561C7">
        <w:rPr>
          <w:b/>
        </w:rPr>
        <w:t xml:space="preserve"> produkty z linii BoboVita </w:t>
      </w:r>
      <w:proofErr w:type="spellStart"/>
      <w:r w:rsidRPr="001561C7">
        <w:rPr>
          <w:b/>
        </w:rPr>
        <w:t>Bio</w:t>
      </w:r>
      <w:proofErr w:type="spellEnd"/>
      <w:r w:rsidRPr="001561C7">
        <w:rPr>
          <w:b/>
        </w:rPr>
        <w:t>?</w:t>
      </w:r>
    </w:p>
    <w:p w14:paraId="17AE237E" w14:textId="617233F7" w:rsidR="00503269" w:rsidRDefault="00A36C9F" w:rsidP="0014435D">
      <w:pPr>
        <w:spacing w:after="120" w:line="276" w:lineRule="auto"/>
        <w:jc w:val="both"/>
      </w:pPr>
      <w:r>
        <w:rPr>
          <w:b/>
        </w:rPr>
        <w:t xml:space="preserve">Tomasz Czyż: </w:t>
      </w:r>
      <w:r>
        <w:t xml:space="preserve">W BoboVita wiemy, że najlepszym sposobem na wspieranie prawidłowego rozwoju dziecka jest </w:t>
      </w:r>
      <w:r w:rsidR="00CA0599">
        <w:t>właściw</w:t>
      </w:r>
      <w:r>
        <w:t xml:space="preserve">e żywienie. Aby zagwarantować </w:t>
      </w:r>
      <w:r w:rsidR="00FB7395">
        <w:t xml:space="preserve">odpowiednią </w:t>
      </w:r>
      <w:r>
        <w:t>jakość</w:t>
      </w:r>
      <w:r w:rsidR="00027B54">
        <w:t>,</w:t>
      </w:r>
      <w:r>
        <w:t xml:space="preserve"> o składniki wszystkich naszych produktów – zarówno z linii podstawowej, jak i </w:t>
      </w:r>
      <w:proofErr w:type="spellStart"/>
      <w:r>
        <w:t>Bio</w:t>
      </w:r>
      <w:proofErr w:type="spellEnd"/>
      <w:r>
        <w:t xml:space="preserve"> – dbamy na każdym etapie. Dowodem na to są np. setki testów jakości i</w:t>
      </w:r>
      <w:r w:rsidR="00FB7395">
        <w:t xml:space="preserve"> </w:t>
      </w:r>
      <w:r>
        <w:t xml:space="preserve">bezpieczeństwa, jakie przechodzą nasze surowce zanim trafią do słoiczka czy tubki. Warto podkreślić, że dzięki projektowi zrównoważonego rolnictwa BoboVita aktywnie promuje używanie naturalnych nawozów oraz stosowanie alternatywnych metod ochrony roślin, </w:t>
      </w:r>
      <w:r w:rsidR="00210D65">
        <w:t>są nimi np.</w:t>
      </w:r>
      <w:r w:rsidR="00AD4CBD">
        <w:t xml:space="preserve"> metody</w:t>
      </w:r>
      <w:r>
        <w:t xml:space="preserve"> mechaniczn</w:t>
      </w:r>
      <w:r w:rsidR="00210D65">
        <w:t>e</w:t>
      </w:r>
      <w:r>
        <w:t>, fizyczn</w:t>
      </w:r>
      <w:r w:rsidR="00210D65">
        <w:t>e</w:t>
      </w:r>
      <w:r>
        <w:t xml:space="preserve"> czy biologi</w:t>
      </w:r>
      <w:r w:rsidR="00210D65">
        <w:t>czne</w:t>
      </w:r>
      <w:r>
        <w:t xml:space="preserve">. </w:t>
      </w:r>
      <w:r w:rsidR="00210D65">
        <w:t>Aby chronić glebę przed wyjałowieniem, a</w:t>
      </w:r>
      <w:r w:rsidR="00AD4CBD">
        <w:t> </w:t>
      </w:r>
      <w:r w:rsidR="00210D65">
        <w:t xml:space="preserve">uprawy przed chorobami, nasi dostawcy stosują odpowiednio dobrany płodozmian. W celu wspomagania regeneracji gleby wykorzystują również zielone nawozy i uprawy okrywowe. </w:t>
      </w:r>
      <w:r w:rsidRPr="00C266AA">
        <w:t>Zgodnie z</w:t>
      </w:r>
      <w:r>
        <w:t> </w:t>
      </w:r>
      <w:r w:rsidRPr="00C266AA">
        <w:t>przepisami prawa wszystkie</w:t>
      </w:r>
      <w:r>
        <w:t xml:space="preserve"> nasze</w:t>
      </w:r>
      <w:r w:rsidRPr="00C266AA">
        <w:t xml:space="preserve"> </w:t>
      </w:r>
      <w:r>
        <w:t>produkty dla maluchów</w:t>
      </w:r>
      <w:r w:rsidRPr="00C266AA">
        <w:t>, w tym również te</w:t>
      </w:r>
      <w:r w:rsidR="00C34ACC">
        <w:t xml:space="preserve"> ze składnikami</w:t>
      </w:r>
      <w:r w:rsidRPr="00C266AA">
        <w:t xml:space="preserve"> </w:t>
      </w:r>
      <w:r w:rsidR="00C34ACC">
        <w:t xml:space="preserve">pochodzącymi </w:t>
      </w:r>
      <w:r w:rsidRPr="00C266AA">
        <w:t xml:space="preserve">z rolnictwa ekologicznego, nie zawierają konserwantów, barwników i wzmacniaczy smaku. </w:t>
      </w:r>
      <w:r>
        <w:t>Wybierając BoboVita</w:t>
      </w:r>
      <w:r w:rsidR="00027B54">
        <w:t>,</w:t>
      </w:r>
      <w:r>
        <w:t xml:space="preserve"> rodzice mogą być pewni, że rozszerzają dietę swoich dzieci w sposób bezpieczny, zbilansowany i</w:t>
      </w:r>
      <w:r w:rsidR="00FB7395">
        <w:t xml:space="preserve"> </w:t>
      </w:r>
      <w:r>
        <w:t>smaczny.</w:t>
      </w:r>
    </w:p>
    <w:p w14:paraId="46659E8A" w14:textId="6EE738C5" w:rsidR="009F4A88" w:rsidRDefault="00503269" w:rsidP="0014435D">
      <w:pPr>
        <w:spacing w:after="120" w:line="276" w:lineRule="auto"/>
        <w:jc w:val="both"/>
      </w:pPr>
      <w:r w:rsidRPr="00C80FAD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Ważne informacje:</w:t>
      </w:r>
      <w:r w:rsidRPr="00C80FAD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Zaleca się kontynuację karmienia piersią podczas wprowadzania pokarmów uzupełniających. Karmienie piersią powinno trwać tak długo, jak jest to pożądane przez matkę i dziecko. Karmienie pie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rsią jest najlepsze dla dziecka.</w:t>
      </w:r>
    </w:p>
    <w:sectPr w:rsidR="009F4A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755D50" w16cid:durableId="2265342E"/>
  <w16cid:commentId w16cid:paraId="631783C9" w16cid:durableId="226392F1"/>
  <w16cid:commentId w16cid:paraId="3D1E728E" w16cid:durableId="226393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90650" w14:textId="77777777" w:rsidR="00420688" w:rsidRDefault="00420688">
      <w:pPr>
        <w:spacing w:after="0" w:line="240" w:lineRule="auto"/>
      </w:pPr>
      <w:r>
        <w:separator/>
      </w:r>
    </w:p>
  </w:endnote>
  <w:endnote w:type="continuationSeparator" w:id="0">
    <w:p w14:paraId="38343FBA" w14:textId="77777777" w:rsidR="00420688" w:rsidRDefault="0042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901A6" w14:textId="77777777" w:rsidR="00420688" w:rsidRDefault="00420688">
      <w:pPr>
        <w:spacing w:after="0" w:line="240" w:lineRule="auto"/>
      </w:pPr>
      <w:r>
        <w:separator/>
      </w:r>
    </w:p>
  </w:footnote>
  <w:footnote w:type="continuationSeparator" w:id="0">
    <w:p w14:paraId="0C8358C3" w14:textId="77777777" w:rsidR="00420688" w:rsidRDefault="0042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F09E" w14:textId="77777777" w:rsidR="00125647" w:rsidRDefault="00C34ACC" w:rsidP="00125647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49A9E5" wp14:editId="3B077369">
          <wp:simplePos x="0" y="0"/>
          <wp:positionH relativeFrom="column">
            <wp:posOffset>4980305</wp:posOffset>
          </wp:positionH>
          <wp:positionV relativeFrom="paragraph">
            <wp:posOffset>1270</wp:posOffset>
          </wp:positionV>
          <wp:extent cx="774065" cy="646430"/>
          <wp:effectExtent l="0" t="0" r="6985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268C8"/>
    <w:multiLevelType w:val="hybridMultilevel"/>
    <w:tmpl w:val="03948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9F"/>
    <w:rsid w:val="000119A4"/>
    <w:rsid w:val="00027B54"/>
    <w:rsid w:val="00094BF3"/>
    <w:rsid w:val="0014435D"/>
    <w:rsid w:val="00157A96"/>
    <w:rsid w:val="00175188"/>
    <w:rsid w:val="00175A56"/>
    <w:rsid w:val="001C030D"/>
    <w:rsid w:val="00210D65"/>
    <w:rsid w:val="002677DE"/>
    <w:rsid w:val="002D5453"/>
    <w:rsid w:val="003A618D"/>
    <w:rsid w:val="00420688"/>
    <w:rsid w:val="00462D9B"/>
    <w:rsid w:val="004857B2"/>
    <w:rsid w:val="004B27A8"/>
    <w:rsid w:val="00503269"/>
    <w:rsid w:val="006271D4"/>
    <w:rsid w:val="006B777B"/>
    <w:rsid w:val="006C2CA3"/>
    <w:rsid w:val="00772486"/>
    <w:rsid w:val="00774EA7"/>
    <w:rsid w:val="00784308"/>
    <w:rsid w:val="007873CD"/>
    <w:rsid w:val="007C3FF4"/>
    <w:rsid w:val="007E1365"/>
    <w:rsid w:val="0087209A"/>
    <w:rsid w:val="009D6B78"/>
    <w:rsid w:val="009E0612"/>
    <w:rsid w:val="00A36C9F"/>
    <w:rsid w:val="00A7104B"/>
    <w:rsid w:val="00AB715B"/>
    <w:rsid w:val="00AD4CBD"/>
    <w:rsid w:val="00AD5F31"/>
    <w:rsid w:val="00B851B9"/>
    <w:rsid w:val="00BC63D5"/>
    <w:rsid w:val="00C10E6B"/>
    <w:rsid w:val="00C34ACC"/>
    <w:rsid w:val="00C357B9"/>
    <w:rsid w:val="00C503FC"/>
    <w:rsid w:val="00C64A94"/>
    <w:rsid w:val="00C8005C"/>
    <w:rsid w:val="00CA0599"/>
    <w:rsid w:val="00CD252B"/>
    <w:rsid w:val="00CD2627"/>
    <w:rsid w:val="00D41319"/>
    <w:rsid w:val="00D932B3"/>
    <w:rsid w:val="00DD3B11"/>
    <w:rsid w:val="00DD4BA6"/>
    <w:rsid w:val="00DE4DF7"/>
    <w:rsid w:val="00DF2EAE"/>
    <w:rsid w:val="00DF3DF0"/>
    <w:rsid w:val="00E3016C"/>
    <w:rsid w:val="00E324A4"/>
    <w:rsid w:val="00F575EE"/>
    <w:rsid w:val="00F954E4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88EC"/>
  <w15:chartTrackingRefBased/>
  <w15:docId w15:val="{E5B3CB99-491C-4E44-9EEE-C7D6B1CA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6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C9F"/>
  </w:style>
  <w:style w:type="character" w:styleId="Odwoaniedokomentarza">
    <w:name w:val="annotation reference"/>
    <w:basedOn w:val="Domylnaczcionkaakapitu"/>
    <w:uiPriority w:val="99"/>
    <w:semiHidden/>
    <w:unhideWhenUsed/>
    <w:rsid w:val="00027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B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B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B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7B5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252B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2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2020-05-13T10:22:00Z</dcterms:created>
  <dcterms:modified xsi:type="dcterms:W3CDTF">2020-05-13T10:22:00Z</dcterms:modified>
</cp:coreProperties>
</file>